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86" w:rsidRPr="0012778E" w:rsidRDefault="009A5C86" w:rsidP="009A5C86">
      <w:pPr>
        <w:spacing w:after="0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12778E">
        <w:rPr>
          <w:rStyle w:val="a4"/>
          <w:rFonts w:ascii="Times New Roman" w:hAnsi="Times New Roman"/>
          <w:b/>
          <w:i w:val="0"/>
          <w:sz w:val="28"/>
          <w:szCs w:val="28"/>
        </w:rPr>
        <w:t>Му</w:t>
      </w:r>
      <w:r w:rsidR="0063716E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ниципальное казенное </w:t>
      </w:r>
      <w:proofErr w:type="spellStart"/>
      <w:r w:rsidR="0063716E">
        <w:rPr>
          <w:rStyle w:val="a4"/>
          <w:rFonts w:ascii="Times New Roman" w:hAnsi="Times New Roman"/>
          <w:b/>
          <w:i w:val="0"/>
          <w:sz w:val="28"/>
          <w:szCs w:val="28"/>
        </w:rPr>
        <w:t>культурно-</w:t>
      </w:r>
      <w:r w:rsidRPr="0012778E">
        <w:rPr>
          <w:rStyle w:val="a4"/>
          <w:rFonts w:ascii="Times New Roman" w:hAnsi="Times New Roman"/>
          <w:b/>
          <w:i w:val="0"/>
          <w:sz w:val="28"/>
          <w:szCs w:val="28"/>
        </w:rPr>
        <w:t>досуговое</w:t>
      </w:r>
      <w:proofErr w:type="spellEnd"/>
      <w:r w:rsidRPr="0012778E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учреждение</w:t>
      </w:r>
    </w:p>
    <w:p w:rsidR="009A5C86" w:rsidRPr="00A914FB" w:rsidRDefault="009A5C86" w:rsidP="009A5C86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3C2764">
        <w:rPr>
          <w:rFonts w:ascii="Times New Roman" w:hAnsi="Times New Roman" w:cs="Times New Roman"/>
          <w:b/>
          <w:sz w:val="28"/>
          <w:szCs w:val="28"/>
        </w:rPr>
        <w:t>«Пеньковский сельский Дом культуры»</w:t>
      </w:r>
    </w:p>
    <w:p w:rsidR="009A5C86" w:rsidRPr="003C2764" w:rsidRDefault="009A5C86" w:rsidP="009A5C8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C2764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Pr="003C2764">
        <w:rPr>
          <w:rFonts w:ascii="Times New Roman" w:hAnsi="Times New Roman" w:cs="Times New Roman"/>
          <w:b/>
          <w:sz w:val="28"/>
          <w:szCs w:val="28"/>
        </w:rPr>
        <w:t xml:space="preserve"> района  Новосибирской области</w:t>
      </w:r>
    </w:p>
    <w:p w:rsidR="009A5C86" w:rsidRDefault="009A5C86" w:rsidP="009A5C8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Пеньково</w:t>
      </w:r>
      <w:proofErr w:type="spellEnd"/>
    </w:p>
    <w:p w:rsidR="009A5C86" w:rsidRDefault="009A5C86" w:rsidP="009A5C8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C86" w:rsidRDefault="009A5C86" w:rsidP="009A5C8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9A5C86" w:rsidRDefault="009A5C86" w:rsidP="009A5C8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C86" w:rsidRDefault="009A5C86" w:rsidP="009A5C8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C86" w:rsidRDefault="009A5C86" w:rsidP="009A5C8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C86" w:rsidRDefault="009A5C86" w:rsidP="009A5C8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21.12.2018г.                                                                                             № 61</w:t>
      </w:r>
    </w:p>
    <w:p w:rsidR="009A5C86" w:rsidRDefault="009A5C86" w:rsidP="009A5C86">
      <w:pPr>
        <w:spacing w:before="120" w:after="120" w:line="240" w:lineRule="auto"/>
        <w:ind w:left="720"/>
        <w:contextualSpacing/>
        <w:rPr>
          <w:rFonts w:ascii="Arial" w:hAnsi="Arial" w:cs="Arial"/>
        </w:rPr>
      </w:pPr>
    </w:p>
    <w:p w:rsidR="009A5C86" w:rsidRDefault="009A5C86" w:rsidP="009A5C86">
      <w:pPr>
        <w:spacing w:before="120" w:after="120" w:line="240" w:lineRule="auto"/>
        <w:ind w:firstLine="13"/>
        <w:jc w:val="both"/>
        <w:rPr>
          <w:rFonts w:ascii="Arial" w:hAnsi="Arial"/>
        </w:rPr>
      </w:pPr>
    </w:p>
    <w:p w:rsidR="009A5C86" w:rsidRDefault="009A5C86" w:rsidP="009A5C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5C86" w:rsidRDefault="009A5C86" w:rsidP="009A5C86">
      <w:pPr>
        <w:pStyle w:val="a3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Плана </w:t>
      </w:r>
    </w:p>
    <w:p w:rsidR="009A5C86" w:rsidRDefault="009A5C86" w:rsidP="009A5C86">
      <w:pPr>
        <w:pStyle w:val="a3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противодействия коррупции в Муниципальном казенном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учреждении "Пеньковский сельский Дом культуры" на 2019 год</w:t>
      </w:r>
    </w:p>
    <w:p w:rsidR="009A5C86" w:rsidRDefault="009A5C86" w:rsidP="009A5C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A5C86" w:rsidRDefault="009A5C86" w:rsidP="009A5C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Руководствуясь  Федеральным законом от 25 декабря 2008 года № 273-ФЗ «О противодействии коррупции»</w:t>
      </w:r>
    </w:p>
    <w:p w:rsidR="009A5C86" w:rsidRDefault="009A5C86" w:rsidP="009A5C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9A5C86" w:rsidRDefault="009A5C86" w:rsidP="009A5C8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 противодействия коррупции в Муниципальном казенном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учреждении "Пеньковском сельский Дом культуры" на 2019 год  (Приложение № 1).</w:t>
      </w:r>
    </w:p>
    <w:p w:rsidR="009A5C86" w:rsidRDefault="009A5C86" w:rsidP="009A5C86">
      <w:pPr>
        <w:pStyle w:val="ConsPlusTitle"/>
        <w:numPr>
          <w:ilvl w:val="0"/>
          <w:numId w:val="1"/>
        </w:numPr>
        <w:ind w:left="0" w:firstLine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Директору 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Огневой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С.А. обеспечить ознакомление работников с настоящим приказом.</w:t>
      </w:r>
    </w:p>
    <w:p w:rsidR="009A5C86" w:rsidRDefault="009A5C86" w:rsidP="009A5C86">
      <w:pPr>
        <w:pStyle w:val="ConsPlusTitle"/>
        <w:numPr>
          <w:ilvl w:val="0"/>
          <w:numId w:val="1"/>
        </w:numPr>
        <w:ind w:left="0" w:firstLine="567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приказа оставляю за собой.</w:t>
      </w:r>
    </w:p>
    <w:p w:rsidR="009A5C86" w:rsidRDefault="009A5C86" w:rsidP="009A5C86">
      <w:pPr>
        <w:pStyle w:val="ConsPlusTitle"/>
        <w:ind w:left="567"/>
        <w:rPr>
          <w:rFonts w:ascii="Times New Roman" w:hAnsi="Times New Roman" w:cs="Times New Roman"/>
          <w:b w:val="0"/>
          <w:sz w:val="28"/>
          <w:szCs w:val="28"/>
        </w:rPr>
      </w:pPr>
    </w:p>
    <w:p w:rsidR="009A5C86" w:rsidRDefault="009A5C86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A5C86" w:rsidRDefault="009A5C86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A5C86" w:rsidRDefault="009A5C86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A5C86" w:rsidRDefault="009A5C86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A5C86" w:rsidRDefault="009A5C86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Директор МККДУ "Пеньковский </w:t>
      </w:r>
      <w:r w:rsidRPr="00EE3E9B">
        <w:rPr>
          <w:rFonts w:ascii="Times New Roman" w:hAnsi="Times New Roman" w:cs="Times New Roman"/>
          <w:b w:val="0"/>
          <w:sz w:val="28"/>
          <w:szCs w:val="28"/>
        </w:rPr>
        <w:t xml:space="preserve"> СДК"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С.А. Огнева</w:t>
      </w: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E5767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Утвержден </w:t>
      </w:r>
    </w:p>
    <w:p w:rsidR="00E5767B" w:rsidRDefault="00E5767B" w:rsidP="00E5767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Приказом  </w:t>
      </w:r>
    </w:p>
    <w:p w:rsidR="00E5767B" w:rsidRDefault="00E5767B" w:rsidP="00E5767B">
      <w:pPr>
        <w:pStyle w:val="ConsPlusTitle"/>
        <w:jc w:val="righ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E5767B" w:rsidRDefault="00E5767B" w:rsidP="00E5767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«21»декабря 2018 года № 61</w:t>
      </w:r>
    </w:p>
    <w:p w:rsidR="00E5767B" w:rsidRDefault="00E5767B" w:rsidP="00E5767B">
      <w:pPr>
        <w:pStyle w:val="a3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767B" w:rsidRDefault="00E5767B" w:rsidP="00E5767B">
      <w:pPr>
        <w:pStyle w:val="a3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767B" w:rsidRDefault="00E5767B" w:rsidP="00E5767B">
      <w:pPr>
        <w:pStyle w:val="a3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767B" w:rsidRDefault="00E5767B" w:rsidP="00E5767B">
      <w:pPr>
        <w:pStyle w:val="a3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E5767B" w:rsidRDefault="00E5767B" w:rsidP="00E5767B">
      <w:pPr>
        <w:pStyle w:val="a3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противодействия коррупции</w:t>
      </w:r>
    </w:p>
    <w:p w:rsidR="00E5767B" w:rsidRDefault="00E5767B" w:rsidP="00E5767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Муниципальном казенном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культурно-досуговом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учреждении "Пеньковский сельский Дом культуры" на 2019 год</w:t>
      </w:r>
    </w:p>
    <w:p w:rsidR="00E5767B" w:rsidRDefault="00E5767B" w:rsidP="00E5767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318" w:type="dxa"/>
        <w:tblLook w:val="04A0"/>
      </w:tblPr>
      <w:tblGrid>
        <w:gridCol w:w="711"/>
        <w:gridCol w:w="5095"/>
        <w:gridCol w:w="1850"/>
        <w:gridCol w:w="125"/>
        <w:gridCol w:w="2108"/>
      </w:tblGrid>
      <w:tr w:rsidR="00E5767B" w:rsidTr="00E5767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E5767B" w:rsidRDefault="00E576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Ответственные исполнители</w:t>
            </w:r>
          </w:p>
        </w:tc>
      </w:tr>
      <w:tr w:rsidR="00E5767B" w:rsidTr="00E5767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5767B" w:rsidTr="00E5767B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 w:rsidP="00E5767B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Создание правовых и организационных основ противодействия</w:t>
            </w:r>
          </w:p>
          <w:p w:rsidR="00E5767B" w:rsidRDefault="00E5767B">
            <w:pPr>
              <w:pStyle w:val="a5"/>
              <w:ind w:left="108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коррупции в учреждении</w:t>
            </w:r>
          </w:p>
        </w:tc>
      </w:tr>
      <w:tr w:rsidR="00E5767B" w:rsidTr="00E5767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ind w:firstLine="3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оценки коррупционных рисков в целях выявления сфер деятельности учреждения, наиболее подверженных таким рискам, и разработки соответствующих предложений по совершенствованию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мер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августа 2019 года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Директор С.А. Огнева</w:t>
            </w:r>
          </w:p>
        </w:tc>
      </w:tr>
      <w:tr w:rsidR="00E5767B" w:rsidTr="00E5767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ind w:firstLine="3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Осуществление взаимодействия с правоохранительными органами по фактам, связанным с проявлением коррупции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r>
              <w:rPr>
                <w:rFonts w:ascii="Times New Roman" w:hAnsi="Times New Roman" w:cs="Times New Roman"/>
              </w:rPr>
              <w:t>Директор С.А. Огнева</w:t>
            </w:r>
          </w:p>
        </w:tc>
      </w:tr>
      <w:tr w:rsidR="00E5767B" w:rsidTr="00E5767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ind w:firstLine="3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оценки эффективности принимаемых в учреждении  мер по противодействию </w:t>
            </w:r>
            <w:proofErr w:type="spellStart"/>
            <w:r>
              <w:rPr>
                <w:rFonts w:ascii="Times New Roman" w:hAnsi="Times New Roman" w:cs="Times New Roman"/>
              </w:rPr>
              <w:t>коррупции</w:t>
            </w:r>
            <w:proofErr w:type="gramStart"/>
            <w:r>
              <w:rPr>
                <w:rFonts w:ascii="Times New Roman" w:hAnsi="Times New Roman" w:cs="Times New Roman"/>
              </w:rPr>
              <w:t>,р</w:t>
            </w:r>
            <w:proofErr w:type="gramEnd"/>
            <w:r>
              <w:rPr>
                <w:rFonts w:ascii="Times New Roman" w:hAnsi="Times New Roman" w:cs="Times New Roman"/>
              </w:rPr>
              <w:t>азработка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предложений, подлежащих учету при  формировании плана противодействия коррупции в учреждении на очередной (текущий)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r>
              <w:rPr>
                <w:rFonts w:ascii="Times New Roman" w:hAnsi="Times New Roman" w:cs="Times New Roman"/>
              </w:rPr>
              <w:t>Директор С.А. Огнева</w:t>
            </w:r>
          </w:p>
        </w:tc>
      </w:tr>
      <w:tr w:rsidR="00E5767B" w:rsidTr="00E5767B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 Мероприятия, направленные на обучение и информирование работников</w:t>
            </w:r>
          </w:p>
        </w:tc>
      </w:tr>
      <w:tr w:rsidR="00E5767B" w:rsidTr="00E5767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ind w:firstLine="3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работников с нормативными документами, регламентирующими вопросы предупреждения и противодействия коррупции в учреждении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5 дней  со дня принятия акта в сфере противодействия коррупции / при приеме на работу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С.А. Огнева</w:t>
            </w:r>
          </w:p>
        </w:tc>
      </w:tr>
      <w:tr w:rsidR="00E5767B" w:rsidTr="00E5767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ind w:firstLine="3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индивидуального консультирования работников по вопросам применения (соблюдения)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стандартов и процедур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r>
              <w:rPr>
                <w:rFonts w:ascii="Times New Roman" w:hAnsi="Times New Roman" w:cs="Times New Roman"/>
              </w:rPr>
              <w:t>Директор С.А. Огнева</w:t>
            </w:r>
          </w:p>
        </w:tc>
      </w:tr>
      <w:tr w:rsidR="00E5767B" w:rsidTr="00E5767B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 Обеспечение права граждан на доступ к информации о деятельности организации</w:t>
            </w:r>
          </w:p>
        </w:tc>
      </w:tr>
      <w:tr w:rsidR="00E5767B" w:rsidTr="00E5767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7B" w:rsidRDefault="00E5767B">
            <w:pPr>
              <w:ind w:firstLine="3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</w:t>
            </w:r>
            <w:proofErr w:type="gramStart"/>
            <w:r>
              <w:rPr>
                <w:rFonts w:ascii="Times New Roman" w:hAnsi="Times New Roman" w:cs="Times New Roman"/>
              </w:rPr>
              <w:t>на сайте учреждения в сети Интернет информации о реализации мер по противодействию коррупции в учреждении</w:t>
            </w:r>
            <w:proofErr w:type="gramEnd"/>
            <w:r>
              <w:rPr>
                <w:rFonts w:ascii="Times New Roman" w:hAnsi="Times New Roman" w:cs="Times New Roman"/>
              </w:rPr>
              <w:t>, о принятых правовых актах по вопросам противодействия коррупции</w:t>
            </w:r>
          </w:p>
          <w:p w:rsidR="00E5767B" w:rsidRDefault="00E5767B">
            <w:pPr>
              <w:ind w:firstLine="3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постоянно по мере необходимости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67B" w:rsidRDefault="00E57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С.А. Огнева</w:t>
            </w:r>
          </w:p>
        </w:tc>
      </w:tr>
    </w:tbl>
    <w:p w:rsidR="00E5767B" w:rsidRDefault="00E5767B" w:rsidP="00E5767B">
      <w:pPr>
        <w:rPr>
          <w:rFonts w:ascii="Times New Roman" w:hAnsi="Times New Roman" w:cs="Times New Roman"/>
          <w:sz w:val="24"/>
          <w:szCs w:val="24"/>
        </w:rPr>
      </w:pPr>
    </w:p>
    <w:p w:rsidR="00E5767B" w:rsidRDefault="00E5767B" w:rsidP="00E5767B"/>
    <w:p w:rsidR="00E5767B" w:rsidRDefault="00E5767B" w:rsidP="00E5767B"/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767B" w:rsidRDefault="00E5767B" w:rsidP="009A5C8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A5C86" w:rsidRPr="00AF7429" w:rsidRDefault="009A5C86" w:rsidP="009A5C86"/>
    <w:p w:rsidR="009A5C86" w:rsidRDefault="009A5C86" w:rsidP="009A5C86"/>
    <w:p w:rsidR="009A5C86" w:rsidRDefault="009A5C86" w:rsidP="009A5C86"/>
    <w:p w:rsidR="00A605C4" w:rsidRDefault="00A605C4"/>
    <w:sectPr w:rsidR="00A605C4" w:rsidSect="00C32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F15DC"/>
    <w:multiLevelType w:val="hybridMultilevel"/>
    <w:tmpl w:val="C2B0554C"/>
    <w:lvl w:ilvl="0" w:tplc="8FA65D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2F3A18"/>
    <w:multiLevelType w:val="hybridMultilevel"/>
    <w:tmpl w:val="9B5A7988"/>
    <w:lvl w:ilvl="0" w:tplc="2DCEA14E">
      <w:start w:val="1"/>
      <w:numFmt w:val="decimal"/>
      <w:lvlText w:val="%1."/>
      <w:lvlJc w:val="left"/>
      <w:pPr>
        <w:ind w:left="-66" w:hanging="360"/>
      </w:pPr>
      <w:rPr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5C86"/>
    <w:rsid w:val="0063716E"/>
    <w:rsid w:val="009A5C86"/>
    <w:rsid w:val="00A605C4"/>
    <w:rsid w:val="00BF3F79"/>
    <w:rsid w:val="00C32BAE"/>
    <w:rsid w:val="00E5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5C86"/>
    <w:pPr>
      <w:spacing w:after="0" w:line="240" w:lineRule="auto"/>
    </w:pPr>
  </w:style>
  <w:style w:type="paragraph" w:customStyle="1" w:styleId="ConsPlusTitle">
    <w:name w:val="ConsPlusTitle"/>
    <w:rsid w:val="009A5C86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b/>
      <w:szCs w:val="20"/>
    </w:rPr>
  </w:style>
  <w:style w:type="character" w:styleId="a4">
    <w:name w:val="Emphasis"/>
    <w:basedOn w:val="a0"/>
    <w:qFormat/>
    <w:rsid w:val="009A5C86"/>
    <w:rPr>
      <w:i/>
      <w:iCs/>
    </w:rPr>
  </w:style>
  <w:style w:type="paragraph" w:styleId="a5">
    <w:name w:val="List Paragraph"/>
    <w:basedOn w:val="a"/>
    <w:uiPriority w:val="34"/>
    <w:qFormat/>
    <w:rsid w:val="00E5767B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E5767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7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2019-01-16T07:12:00Z</dcterms:created>
  <dcterms:modified xsi:type="dcterms:W3CDTF">2019-01-17T14:05:00Z</dcterms:modified>
</cp:coreProperties>
</file>